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0D" w:rsidRDefault="00C0280D" w:rsidP="00C0280D">
      <w:pPr>
        <w:ind w:left="142" w:right="118" w:firstLine="142"/>
        <w:rPr>
          <w:sz w:val="48"/>
          <w:szCs w:val="48"/>
        </w:rPr>
      </w:pPr>
    </w:p>
    <w:p w:rsidR="00C0280D" w:rsidRDefault="00C0280D" w:rsidP="00C0280D">
      <w:pPr>
        <w:ind w:left="142" w:right="118" w:firstLine="142"/>
        <w:rPr>
          <w:sz w:val="48"/>
          <w:szCs w:val="48"/>
        </w:rPr>
      </w:pPr>
    </w:p>
    <w:p w:rsidR="00C0280D" w:rsidRPr="00533E61" w:rsidRDefault="00C0280D" w:rsidP="00C0280D">
      <w:pPr>
        <w:ind w:left="142" w:right="118" w:firstLine="142"/>
        <w:rPr>
          <w:sz w:val="48"/>
          <w:szCs w:val="48"/>
        </w:rPr>
      </w:pPr>
    </w:p>
    <w:p w:rsidR="00C0280D" w:rsidRPr="005B6AF2" w:rsidRDefault="00C0280D" w:rsidP="00C0280D">
      <w:pPr>
        <w:ind w:left="142" w:right="118" w:firstLine="142"/>
        <w:jc w:val="center"/>
        <w:rPr>
          <w:b/>
          <w:bCs/>
          <w:szCs w:val="28"/>
        </w:rPr>
      </w:pPr>
      <w:r w:rsidRPr="005B6AF2">
        <w:rPr>
          <w:b/>
          <w:bCs/>
          <w:szCs w:val="28"/>
        </w:rPr>
        <w:t xml:space="preserve">КОНСПЕКТ </w:t>
      </w:r>
    </w:p>
    <w:p w:rsidR="00C0280D" w:rsidRPr="005B6AF2" w:rsidRDefault="005B6AF2" w:rsidP="00C0280D">
      <w:pPr>
        <w:ind w:left="142" w:right="118" w:firstLine="142"/>
        <w:jc w:val="center"/>
        <w:rPr>
          <w:b/>
          <w:szCs w:val="28"/>
        </w:rPr>
      </w:pPr>
      <w:r>
        <w:rPr>
          <w:b/>
          <w:szCs w:val="28"/>
        </w:rPr>
        <w:t>занятия</w:t>
      </w:r>
    </w:p>
    <w:p w:rsidR="00C0280D" w:rsidRPr="005B6AF2" w:rsidRDefault="00C0280D" w:rsidP="00C0280D">
      <w:pPr>
        <w:ind w:left="142" w:right="118" w:firstLine="142"/>
        <w:jc w:val="center"/>
        <w:rPr>
          <w:b/>
          <w:szCs w:val="28"/>
        </w:rPr>
      </w:pPr>
      <w:r w:rsidRPr="005B6AF2">
        <w:rPr>
          <w:b/>
          <w:szCs w:val="28"/>
        </w:rPr>
        <w:t>по художественно-эстетическому развитию</w:t>
      </w:r>
    </w:p>
    <w:p w:rsidR="00C0280D" w:rsidRPr="005B6AF2" w:rsidRDefault="00C0280D" w:rsidP="00C0280D">
      <w:pPr>
        <w:ind w:left="142" w:right="118" w:firstLine="142"/>
        <w:jc w:val="center"/>
        <w:rPr>
          <w:b/>
          <w:szCs w:val="28"/>
        </w:rPr>
      </w:pPr>
    </w:p>
    <w:p w:rsidR="00C0280D" w:rsidRPr="005B6AF2" w:rsidRDefault="00C0280D" w:rsidP="00C0280D">
      <w:pPr>
        <w:ind w:left="142" w:right="118" w:firstLine="142"/>
        <w:jc w:val="center"/>
        <w:rPr>
          <w:b/>
          <w:szCs w:val="28"/>
        </w:rPr>
      </w:pPr>
      <w:r w:rsidRPr="005B6AF2">
        <w:rPr>
          <w:b/>
          <w:szCs w:val="28"/>
        </w:rPr>
        <w:t>«</w:t>
      </w:r>
      <w:r w:rsidRPr="005B6AF2">
        <w:rPr>
          <w:b/>
          <w:bCs/>
          <w:szCs w:val="28"/>
        </w:rPr>
        <w:t>Животные жарких стран. Жираф</w:t>
      </w:r>
      <w:r w:rsidRPr="005B6AF2">
        <w:rPr>
          <w:b/>
          <w:szCs w:val="28"/>
        </w:rPr>
        <w:t>»</w:t>
      </w:r>
    </w:p>
    <w:p w:rsidR="00C0280D" w:rsidRPr="005B6AF2" w:rsidRDefault="00C0280D" w:rsidP="00C0280D">
      <w:pPr>
        <w:spacing w:before="100" w:beforeAutospacing="1" w:after="100" w:afterAutospacing="1"/>
        <w:ind w:left="142" w:right="118" w:firstLine="142"/>
        <w:jc w:val="center"/>
        <w:rPr>
          <w:b/>
          <w:szCs w:val="28"/>
        </w:rPr>
      </w:pPr>
      <w:r w:rsidRPr="005B6AF2">
        <w:rPr>
          <w:b/>
          <w:szCs w:val="28"/>
        </w:rPr>
        <w:t xml:space="preserve">Средняя группа </w:t>
      </w:r>
    </w:p>
    <w:p w:rsidR="00C0280D" w:rsidRPr="00533E61" w:rsidRDefault="00C0280D" w:rsidP="00C0280D">
      <w:pPr>
        <w:spacing w:before="100" w:beforeAutospacing="1" w:after="100" w:afterAutospacing="1"/>
        <w:ind w:left="142" w:right="118" w:firstLine="142"/>
        <w:rPr>
          <w:b/>
          <w:sz w:val="24"/>
          <w:szCs w:val="24"/>
        </w:rPr>
      </w:pPr>
    </w:p>
    <w:p w:rsidR="00C0280D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Pr="00533E61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Pr="00533E61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Pr="00533E61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Pr="005857AA" w:rsidRDefault="00C0280D" w:rsidP="00C0280D">
      <w:pPr>
        <w:ind w:left="142" w:right="118" w:firstLine="142"/>
        <w:jc w:val="right"/>
        <w:rPr>
          <w:b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</w:t>
      </w:r>
      <w:r w:rsidRPr="005857AA">
        <w:rPr>
          <w:b/>
          <w:szCs w:val="28"/>
        </w:rPr>
        <w:t>Автор:</w:t>
      </w:r>
    </w:p>
    <w:p w:rsidR="00C0280D" w:rsidRDefault="00C0280D" w:rsidP="00C0280D">
      <w:pPr>
        <w:ind w:left="142" w:right="118" w:firstLine="142"/>
        <w:jc w:val="right"/>
        <w:rPr>
          <w:szCs w:val="28"/>
        </w:rPr>
      </w:pPr>
      <w:r w:rsidRPr="005857AA">
        <w:rPr>
          <w:szCs w:val="28"/>
        </w:rPr>
        <w:t xml:space="preserve">Воспитатель </w:t>
      </w:r>
    </w:p>
    <w:p w:rsidR="00C0280D" w:rsidRPr="005857AA" w:rsidRDefault="005B6AF2" w:rsidP="00C0280D">
      <w:pPr>
        <w:ind w:left="142" w:right="118" w:firstLine="142"/>
        <w:jc w:val="right"/>
        <w:rPr>
          <w:szCs w:val="28"/>
        </w:rPr>
      </w:pPr>
      <w:r>
        <w:rPr>
          <w:szCs w:val="28"/>
        </w:rPr>
        <w:t>МБДОУ д/с №2</w:t>
      </w:r>
      <w:r w:rsidR="00C0280D">
        <w:rPr>
          <w:szCs w:val="28"/>
        </w:rPr>
        <w:t xml:space="preserve">7 </w:t>
      </w:r>
      <w:proofErr w:type="spellStart"/>
      <w:r w:rsidR="00C0280D">
        <w:rPr>
          <w:szCs w:val="28"/>
        </w:rPr>
        <w:t>г.Павлово</w:t>
      </w:r>
      <w:proofErr w:type="spellEnd"/>
    </w:p>
    <w:p w:rsidR="00C0280D" w:rsidRPr="005857AA" w:rsidRDefault="00C0280D" w:rsidP="00C0280D">
      <w:pPr>
        <w:ind w:left="142" w:right="118" w:firstLine="142"/>
        <w:jc w:val="right"/>
        <w:rPr>
          <w:szCs w:val="28"/>
        </w:rPr>
      </w:pPr>
      <w:r>
        <w:rPr>
          <w:szCs w:val="28"/>
        </w:rPr>
        <w:t>Пронина Олеся Николаевна</w:t>
      </w:r>
    </w:p>
    <w:p w:rsidR="00C0280D" w:rsidRPr="00533E61" w:rsidRDefault="00C0280D" w:rsidP="00C0280D">
      <w:pPr>
        <w:tabs>
          <w:tab w:val="left" w:pos="8175"/>
        </w:tabs>
        <w:ind w:left="142" w:right="118" w:firstLine="142"/>
        <w:rPr>
          <w:b/>
          <w:sz w:val="36"/>
          <w:szCs w:val="36"/>
        </w:rPr>
      </w:pPr>
      <w:r w:rsidRPr="00533E61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</w:t>
      </w:r>
    </w:p>
    <w:p w:rsidR="00C0280D" w:rsidRDefault="00C0280D" w:rsidP="00C0280D">
      <w:pPr>
        <w:tabs>
          <w:tab w:val="left" w:pos="8175"/>
        </w:tabs>
        <w:ind w:left="142" w:right="118" w:firstLine="142"/>
        <w:jc w:val="right"/>
        <w:rPr>
          <w:b/>
          <w:sz w:val="36"/>
          <w:szCs w:val="36"/>
        </w:rPr>
      </w:pPr>
    </w:p>
    <w:p w:rsidR="00C0280D" w:rsidRPr="00533E61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Pr="00533E61" w:rsidRDefault="00C0280D" w:rsidP="00C0280D">
      <w:pPr>
        <w:ind w:left="142" w:right="118" w:firstLine="142"/>
        <w:rPr>
          <w:b/>
          <w:sz w:val="36"/>
          <w:szCs w:val="36"/>
        </w:rPr>
      </w:pPr>
    </w:p>
    <w:p w:rsidR="00C0280D" w:rsidRDefault="00C0280D" w:rsidP="00C0280D">
      <w:pPr>
        <w:tabs>
          <w:tab w:val="left" w:pos="4622"/>
        </w:tabs>
        <w:spacing w:before="100" w:beforeAutospacing="1" w:after="100" w:afterAutospacing="1"/>
        <w:ind w:right="118"/>
        <w:rPr>
          <w:b/>
          <w:sz w:val="24"/>
          <w:szCs w:val="24"/>
        </w:rPr>
      </w:pPr>
    </w:p>
    <w:p w:rsidR="00C0280D" w:rsidRDefault="00C0280D" w:rsidP="00C0280D">
      <w:pPr>
        <w:ind w:left="142" w:right="118" w:firstLine="142"/>
        <w:jc w:val="center"/>
        <w:rPr>
          <w:b/>
          <w:szCs w:val="28"/>
        </w:rPr>
      </w:pPr>
      <w:bookmarkStart w:id="0" w:name="_GoBack"/>
      <w:bookmarkEnd w:id="0"/>
      <w:r w:rsidRPr="00C0280D">
        <w:rPr>
          <w:b/>
          <w:szCs w:val="28"/>
        </w:rPr>
        <w:t>Пояснительная записка</w:t>
      </w:r>
    </w:p>
    <w:p w:rsidR="00C0280D" w:rsidRPr="00C0280D" w:rsidRDefault="00C0280D" w:rsidP="00C0280D">
      <w:pPr>
        <w:ind w:left="142" w:right="118" w:firstLine="142"/>
        <w:jc w:val="center"/>
        <w:rPr>
          <w:b/>
          <w:szCs w:val="28"/>
        </w:rPr>
      </w:pPr>
    </w:p>
    <w:p w:rsidR="00C0280D" w:rsidRPr="00C0280D" w:rsidRDefault="00C0280D" w:rsidP="00C0280D">
      <w:pPr>
        <w:ind w:left="142" w:right="118" w:firstLine="142"/>
        <w:rPr>
          <w:b/>
          <w:szCs w:val="28"/>
        </w:rPr>
      </w:pPr>
      <w:r w:rsidRPr="00C0280D">
        <w:rPr>
          <w:b/>
          <w:szCs w:val="28"/>
        </w:rPr>
        <w:t>Цель:</w:t>
      </w:r>
      <w:r w:rsidRPr="00C0280D">
        <w:rPr>
          <w:szCs w:val="28"/>
        </w:rPr>
        <w:t xml:space="preserve"> Научить рисовать жирафа, закрепить умение рисовать и составлять  уравновешенную по формам и правильную по цвету композицию.</w:t>
      </w:r>
    </w:p>
    <w:p w:rsidR="00C0280D" w:rsidRPr="00C0280D" w:rsidRDefault="00C0280D" w:rsidP="00C0280D">
      <w:pPr>
        <w:ind w:left="142" w:right="118" w:firstLine="142"/>
        <w:jc w:val="center"/>
        <w:rPr>
          <w:b/>
          <w:szCs w:val="28"/>
        </w:rPr>
      </w:pPr>
    </w:p>
    <w:p w:rsidR="00C0280D" w:rsidRPr="00C0280D" w:rsidRDefault="00C0280D" w:rsidP="00C0280D">
      <w:pPr>
        <w:ind w:left="142" w:right="118" w:firstLine="142"/>
        <w:jc w:val="both"/>
        <w:rPr>
          <w:b/>
          <w:szCs w:val="28"/>
        </w:rPr>
      </w:pPr>
      <w:r w:rsidRPr="00C0280D">
        <w:rPr>
          <w:b/>
          <w:szCs w:val="28"/>
        </w:rPr>
        <w:t>Задачи:</w:t>
      </w:r>
    </w:p>
    <w:p w:rsidR="00C0280D" w:rsidRPr="00C0280D" w:rsidRDefault="00C0280D" w:rsidP="00C0280D">
      <w:pPr>
        <w:ind w:left="142" w:right="118" w:firstLine="142"/>
        <w:jc w:val="both"/>
        <w:rPr>
          <w:b/>
          <w:i/>
          <w:szCs w:val="28"/>
        </w:rPr>
      </w:pPr>
      <w:r w:rsidRPr="00C0280D">
        <w:rPr>
          <w:b/>
          <w:i/>
          <w:szCs w:val="28"/>
        </w:rPr>
        <w:t>Обучающие:</w:t>
      </w:r>
    </w:p>
    <w:p w:rsidR="00C0280D" w:rsidRPr="00C0280D" w:rsidRDefault="00C0280D" w:rsidP="00C0280D">
      <w:pPr>
        <w:numPr>
          <w:ilvl w:val="0"/>
          <w:numId w:val="1"/>
        </w:numPr>
        <w:ind w:left="142" w:right="118" w:firstLine="142"/>
        <w:contextualSpacing/>
        <w:jc w:val="both"/>
        <w:rPr>
          <w:szCs w:val="28"/>
        </w:rPr>
      </w:pPr>
      <w:r w:rsidRPr="00C0280D">
        <w:rPr>
          <w:szCs w:val="28"/>
          <w:shd w:val="clear" w:color="auto" w:fill="FFFFFF"/>
        </w:rPr>
        <w:t>формирование умения самостоятельно выбирать цветовую гамму красок;</w:t>
      </w:r>
    </w:p>
    <w:p w:rsidR="00C0280D" w:rsidRPr="00C0280D" w:rsidRDefault="00C0280D" w:rsidP="00C0280D">
      <w:pPr>
        <w:numPr>
          <w:ilvl w:val="0"/>
          <w:numId w:val="1"/>
        </w:numPr>
        <w:ind w:left="142" w:right="118" w:firstLine="142"/>
        <w:contextualSpacing/>
        <w:jc w:val="both"/>
        <w:rPr>
          <w:szCs w:val="28"/>
        </w:rPr>
      </w:pPr>
      <w:r w:rsidRPr="00C0280D">
        <w:rPr>
          <w:szCs w:val="28"/>
        </w:rPr>
        <w:t>совершенствование умений располагать изображение по центру листа бумаги;</w:t>
      </w:r>
    </w:p>
    <w:p w:rsidR="00C0280D" w:rsidRPr="00C0280D" w:rsidRDefault="00C0280D" w:rsidP="00C0280D">
      <w:pPr>
        <w:numPr>
          <w:ilvl w:val="0"/>
          <w:numId w:val="1"/>
        </w:numPr>
        <w:ind w:left="142" w:right="118" w:firstLine="142"/>
        <w:contextualSpacing/>
        <w:jc w:val="both"/>
        <w:rPr>
          <w:b/>
          <w:i/>
          <w:szCs w:val="28"/>
          <w:u w:val="single"/>
        </w:rPr>
      </w:pPr>
      <w:r w:rsidRPr="00C0280D">
        <w:rPr>
          <w:szCs w:val="28"/>
        </w:rPr>
        <w:t xml:space="preserve">совершенствование умений правильно пользоваться кистью, салфеткой. </w:t>
      </w:r>
    </w:p>
    <w:p w:rsidR="00C0280D" w:rsidRPr="00C0280D" w:rsidRDefault="00C0280D" w:rsidP="00C0280D">
      <w:pPr>
        <w:ind w:left="142" w:right="118" w:firstLine="142"/>
        <w:jc w:val="both"/>
        <w:rPr>
          <w:b/>
          <w:i/>
          <w:szCs w:val="28"/>
        </w:rPr>
      </w:pPr>
      <w:r w:rsidRPr="00C0280D">
        <w:rPr>
          <w:b/>
          <w:i/>
          <w:szCs w:val="28"/>
        </w:rPr>
        <w:t>Развивающие:</w:t>
      </w:r>
    </w:p>
    <w:p w:rsidR="00C0280D" w:rsidRPr="00C0280D" w:rsidRDefault="00C0280D" w:rsidP="00C0280D">
      <w:pPr>
        <w:numPr>
          <w:ilvl w:val="0"/>
          <w:numId w:val="2"/>
        </w:numPr>
        <w:shd w:val="clear" w:color="auto" w:fill="FFFFFF"/>
        <w:spacing w:before="225" w:after="225"/>
        <w:ind w:left="142" w:right="118" w:firstLine="142"/>
        <w:contextualSpacing/>
        <w:jc w:val="both"/>
        <w:rPr>
          <w:szCs w:val="28"/>
        </w:rPr>
      </w:pPr>
      <w:r w:rsidRPr="00C0280D">
        <w:rPr>
          <w:szCs w:val="28"/>
        </w:rPr>
        <w:t>развивать интерес к рисованию красками;</w:t>
      </w:r>
    </w:p>
    <w:p w:rsidR="00C0280D" w:rsidRPr="00C0280D" w:rsidRDefault="00C0280D" w:rsidP="00C0280D">
      <w:pPr>
        <w:ind w:left="142" w:right="118" w:firstLine="142"/>
        <w:jc w:val="both"/>
        <w:rPr>
          <w:b/>
          <w:i/>
          <w:szCs w:val="28"/>
        </w:rPr>
      </w:pPr>
      <w:r w:rsidRPr="00C0280D">
        <w:rPr>
          <w:b/>
          <w:i/>
          <w:szCs w:val="28"/>
        </w:rPr>
        <w:t xml:space="preserve">Воспитательные: </w:t>
      </w:r>
    </w:p>
    <w:p w:rsidR="00C0280D" w:rsidRPr="00C0280D" w:rsidRDefault="00C0280D" w:rsidP="00C0280D">
      <w:pPr>
        <w:numPr>
          <w:ilvl w:val="0"/>
          <w:numId w:val="3"/>
        </w:numPr>
        <w:shd w:val="clear" w:color="auto" w:fill="FFFFFF"/>
        <w:spacing w:before="225" w:after="225"/>
        <w:ind w:left="142" w:right="118" w:firstLine="142"/>
        <w:contextualSpacing/>
        <w:jc w:val="both"/>
        <w:rPr>
          <w:szCs w:val="28"/>
        </w:rPr>
      </w:pPr>
      <w:r w:rsidRPr="00C0280D">
        <w:rPr>
          <w:szCs w:val="28"/>
        </w:rPr>
        <w:t>воспитание аккуратности в рисовании;</w:t>
      </w:r>
    </w:p>
    <w:p w:rsidR="00C0280D" w:rsidRPr="00C0280D" w:rsidRDefault="00C0280D" w:rsidP="00C0280D">
      <w:pPr>
        <w:numPr>
          <w:ilvl w:val="0"/>
          <w:numId w:val="3"/>
        </w:numPr>
        <w:ind w:left="142" w:right="118" w:firstLine="142"/>
        <w:contextualSpacing/>
        <w:rPr>
          <w:szCs w:val="28"/>
        </w:rPr>
      </w:pPr>
      <w:r w:rsidRPr="00C0280D">
        <w:rPr>
          <w:szCs w:val="28"/>
        </w:rPr>
        <w:t xml:space="preserve">воспитание  культуры речевого общения, желание быть доброжелательным </w:t>
      </w:r>
    </w:p>
    <w:p w:rsidR="00C0280D" w:rsidRPr="00C0280D" w:rsidRDefault="00C0280D" w:rsidP="00C0280D">
      <w:pPr>
        <w:ind w:left="142" w:right="118" w:firstLine="142"/>
        <w:rPr>
          <w:szCs w:val="28"/>
        </w:rPr>
      </w:pPr>
      <w:r w:rsidRPr="00C0280D">
        <w:rPr>
          <w:szCs w:val="28"/>
        </w:rPr>
        <w:t xml:space="preserve">      собеседником в процессе организации дискуссии о животных жарких стран;</w:t>
      </w:r>
    </w:p>
    <w:p w:rsidR="00C0280D" w:rsidRPr="00C0280D" w:rsidRDefault="00C0280D" w:rsidP="00C0280D">
      <w:pPr>
        <w:ind w:left="142" w:right="118" w:firstLine="142"/>
        <w:jc w:val="both"/>
        <w:rPr>
          <w:szCs w:val="28"/>
        </w:rPr>
      </w:pPr>
      <w:r w:rsidRPr="00C0280D">
        <w:rPr>
          <w:b/>
          <w:szCs w:val="28"/>
        </w:rPr>
        <w:t>Предварительная работа:</w:t>
      </w:r>
    </w:p>
    <w:p w:rsidR="00C0280D" w:rsidRPr="00C0280D" w:rsidRDefault="00C0280D" w:rsidP="00C0280D">
      <w:pPr>
        <w:numPr>
          <w:ilvl w:val="0"/>
          <w:numId w:val="4"/>
        </w:numPr>
        <w:ind w:left="142" w:right="118" w:firstLine="142"/>
        <w:contextualSpacing/>
        <w:jc w:val="both"/>
        <w:rPr>
          <w:szCs w:val="28"/>
        </w:rPr>
      </w:pPr>
      <w:r w:rsidRPr="00C0280D">
        <w:rPr>
          <w:szCs w:val="28"/>
        </w:rPr>
        <w:t>беседа на тему «</w:t>
      </w:r>
      <w:r w:rsidRPr="00C0280D">
        <w:rPr>
          <w:bCs/>
          <w:szCs w:val="28"/>
        </w:rPr>
        <w:t>Животные жарких стран</w:t>
      </w:r>
      <w:r w:rsidRPr="00C0280D">
        <w:rPr>
          <w:szCs w:val="28"/>
        </w:rPr>
        <w:t>»;</w:t>
      </w:r>
    </w:p>
    <w:p w:rsidR="00C0280D" w:rsidRPr="00C0280D" w:rsidRDefault="00C0280D" w:rsidP="00C0280D">
      <w:pPr>
        <w:numPr>
          <w:ilvl w:val="0"/>
          <w:numId w:val="4"/>
        </w:numPr>
        <w:ind w:left="142" w:right="118" w:firstLine="142"/>
        <w:contextualSpacing/>
        <w:jc w:val="both"/>
        <w:rPr>
          <w:szCs w:val="28"/>
        </w:rPr>
      </w:pPr>
      <w:r w:rsidRPr="00C0280D">
        <w:rPr>
          <w:szCs w:val="28"/>
        </w:rPr>
        <w:t>чтение стихотворений о животных, отгадывание загадок;</w:t>
      </w:r>
    </w:p>
    <w:p w:rsidR="00C0280D" w:rsidRPr="00C0280D" w:rsidRDefault="00C0280D" w:rsidP="00C0280D">
      <w:pPr>
        <w:numPr>
          <w:ilvl w:val="0"/>
          <w:numId w:val="4"/>
        </w:numPr>
        <w:ind w:left="142" w:right="118" w:firstLine="142"/>
        <w:contextualSpacing/>
        <w:jc w:val="both"/>
        <w:rPr>
          <w:szCs w:val="28"/>
        </w:rPr>
      </w:pPr>
      <w:r w:rsidRPr="00C0280D">
        <w:rPr>
          <w:szCs w:val="28"/>
        </w:rPr>
        <w:t>рассматривание иллюстраций с изображением жирафа.</w:t>
      </w:r>
    </w:p>
    <w:p w:rsidR="00C0280D" w:rsidRPr="00C0280D" w:rsidRDefault="00C0280D" w:rsidP="00C0280D">
      <w:pPr>
        <w:ind w:left="142" w:right="118" w:firstLine="142"/>
        <w:jc w:val="both"/>
        <w:rPr>
          <w:szCs w:val="28"/>
        </w:rPr>
      </w:pPr>
    </w:p>
    <w:p w:rsidR="00C0280D" w:rsidRPr="00C0280D" w:rsidRDefault="00C0280D" w:rsidP="00C0280D">
      <w:pPr>
        <w:ind w:left="142" w:right="118" w:firstLine="142"/>
        <w:jc w:val="both"/>
        <w:rPr>
          <w:szCs w:val="28"/>
        </w:rPr>
      </w:pPr>
      <w:r w:rsidRPr="00C0280D">
        <w:rPr>
          <w:b/>
          <w:szCs w:val="28"/>
        </w:rPr>
        <w:t xml:space="preserve">Методы и приёмы: </w:t>
      </w:r>
    </w:p>
    <w:p w:rsidR="00C0280D" w:rsidRPr="00C0280D" w:rsidRDefault="00C0280D" w:rsidP="00C0280D">
      <w:pPr>
        <w:ind w:left="142" w:right="118" w:firstLine="142"/>
        <w:jc w:val="both"/>
        <w:rPr>
          <w:szCs w:val="28"/>
        </w:rPr>
      </w:pPr>
      <w:r w:rsidRPr="00C0280D">
        <w:rPr>
          <w:szCs w:val="28"/>
          <w:u w:val="single"/>
        </w:rPr>
        <w:t>Наглядные</w:t>
      </w:r>
      <w:r w:rsidRPr="00C0280D">
        <w:rPr>
          <w:szCs w:val="28"/>
        </w:rPr>
        <w:t xml:space="preserve">  –  рассматривание иллюстраций; просмотр мультимедийной </w:t>
      </w:r>
      <w:r w:rsidRPr="00C0280D">
        <w:rPr>
          <w:iCs/>
          <w:szCs w:val="28"/>
        </w:rPr>
        <w:t>презентации «</w:t>
      </w:r>
      <w:r w:rsidRPr="00C0280D">
        <w:rPr>
          <w:bCs/>
          <w:iCs/>
          <w:szCs w:val="28"/>
        </w:rPr>
        <w:t>Животные жарких стран</w:t>
      </w:r>
      <w:r w:rsidRPr="00C0280D">
        <w:rPr>
          <w:iCs/>
          <w:szCs w:val="28"/>
        </w:rPr>
        <w:t>»</w:t>
      </w:r>
      <w:r w:rsidRPr="00C0280D">
        <w:rPr>
          <w:szCs w:val="28"/>
        </w:rPr>
        <w:t>;  показ педагогом приемов рисования.</w:t>
      </w:r>
    </w:p>
    <w:p w:rsidR="00C0280D" w:rsidRPr="00C0280D" w:rsidRDefault="00C0280D" w:rsidP="00C0280D">
      <w:pPr>
        <w:ind w:left="142" w:right="118" w:firstLine="142"/>
        <w:jc w:val="both"/>
        <w:rPr>
          <w:szCs w:val="28"/>
        </w:rPr>
      </w:pPr>
      <w:r w:rsidRPr="00C0280D">
        <w:rPr>
          <w:szCs w:val="28"/>
          <w:u w:val="single"/>
        </w:rPr>
        <w:t>Словесные</w:t>
      </w:r>
      <w:r w:rsidRPr="00C0280D">
        <w:rPr>
          <w:szCs w:val="28"/>
        </w:rPr>
        <w:t xml:space="preserve"> – проблемные и уточняющие вопросы, рассказ воспитателя,  поощрения, объяснения, </w:t>
      </w:r>
    </w:p>
    <w:p w:rsidR="00C0280D" w:rsidRPr="00C0280D" w:rsidRDefault="00C0280D" w:rsidP="00C0280D">
      <w:pPr>
        <w:ind w:right="118"/>
        <w:jc w:val="both"/>
        <w:rPr>
          <w:szCs w:val="28"/>
        </w:rPr>
      </w:pPr>
      <w:r w:rsidRPr="00C0280D">
        <w:rPr>
          <w:szCs w:val="28"/>
        </w:rPr>
        <w:t>индивидуальные ответы.</w:t>
      </w:r>
    </w:p>
    <w:p w:rsidR="00C0280D" w:rsidRPr="00C0280D" w:rsidRDefault="00C0280D" w:rsidP="00C0280D">
      <w:pPr>
        <w:ind w:left="142" w:right="118" w:firstLine="142"/>
        <w:rPr>
          <w:szCs w:val="28"/>
        </w:rPr>
      </w:pPr>
      <w:r w:rsidRPr="00C0280D">
        <w:rPr>
          <w:szCs w:val="28"/>
          <w:u w:val="single"/>
        </w:rPr>
        <w:t xml:space="preserve">Практические </w:t>
      </w:r>
      <w:r w:rsidRPr="00C0280D">
        <w:rPr>
          <w:szCs w:val="28"/>
        </w:rPr>
        <w:t xml:space="preserve">– </w:t>
      </w:r>
      <w:proofErr w:type="spellStart"/>
      <w:r w:rsidRPr="00C0280D">
        <w:rPr>
          <w:szCs w:val="28"/>
        </w:rPr>
        <w:t>физминутка</w:t>
      </w:r>
      <w:proofErr w:type="spellEnd"/>
      <w:r w:rsidRPr="00C0280D">
        <w:rPr>
          <w:szCs w:val="28"/>
        </w:rPr>
        <w:t xml:space="preserve">, </w:t>
      </w:r>
      <w:proofErr w:type="gramStart"/>
      <w:r w:rsidRPr="00C0280D">
        <w:rPr>
          <w:szCs w:val="28"/>
        </w:rPr>
        <w:t>рисование;  выставка</w:t>
      </w:r>
      <w:proofErr w:type="gramEnd"/>
      <w:r w:rsidRPr="00C0280D">
        <w:rPr>
          <w:szCs w:val="28"/>
        </w:rPr>
        <w:t xml:space="preserve"> рисунков.</w:t>
      </w:r>
    </w:p>
    <w:p w:rsidR="00C0280D" w:rsidRPr="00C0280D" w:rsidRDefault="00C0280D" w:rsidP="00C0280D">
      <w:pPr>
        <w:autoSpaceDE w:val="0"/>
        <w:autoSpaceDN w:val="0"/>
        <w:adjustRightInd w:val="0"/>
        <w:ind w:left="142" w:right="118" w:firstLine="142"/>
        <w:jc w:val="both"/>
        <w:rPr>
          <w:szCs w:val="28"/>
        </w:rPr>
      </w:pPr>
    </w:p>
    <w:p w:rsidR="00C0280D" w:rsidRPr="00C0280D" w:rsidRDefault="00C0280D" w:rsidP="00C0280D">
      <w:pPr>
        <w:tabs>
          <w:tab w:val="left" w:pos="3375"/>
        </w:tabs>
        <w:ind w:left="142" w:right="118" w:firstLine="142"/>
        <w:jc w:val="both"/>
        <w:rPr>
          <w:b/>
          <w:szCs w:val="28"/>
        </w:rPr>
      </w:pPr>
      <w:r w:rsidRPr="00C0280D">
        <w:rPr>
          <w:b/>
          <w:szCs w:val="28"/>
        </w:rPr>
        <w:t>Материалы, оборудование:</w:t>
      </w:r>
    </w:p>
    <w:p w:rsidR="00C0280D" w:rsidRPr="00C0280D" w:rsidRDefault="00C0280D" w:rsidP="00C0280D">
      <w:pPr>
        <w:numPr>
          <w:ilvl w:val="0"/>
          <w:numId w:val="5"/>
        </w:numPr>
        <w:ind w:left="142" w:right="118" w:firstLine="142"/>
        <w:contextualSpacing/>
        <w:jc w:val="both"/>
        <w:rPr>
          <w:i/>
          <w:szCs w:val="28"/>
        </w:rPr>
      </w:pPr>
      <w:r w:rsidRPr="00C0280D">
        <w:rPr>
          <w:szCs w:val="28"/>
        </w:rPr>
        <w:t xml:space="preserve">иллюстрации с изображением жирафа;  </w:t>
      </w:r>
      <w:r w:rsidRPr="00C0280D">
        <w:rPr>
          <w:iCs/>
          <w:szCs w:val="28"/>
        </w:rPr>
        <w:t>проектор, экран, презентация «</w:t>
      </w:r>
      <w:r w:rsidRPr="00C0280D">
        <w:rPr>
          <w:bCs/>
          <w:iCs/>
          <w:szCs w:val="28"/>
        </w:rPr>
        <w:t>Животные жарких стран</w:t>
      </w:r>
      <w:r w:rsidRPr="00C0280D">
        <w:rPr>
          <w:iCs/>
          <w:szCs w:val="28"/>
        </w:rPr>
        <w:t>».</w:t>
      </w:r>
    </w:p>
    <w:p w:rsidR="00C0280D" w:rsidRPr="00C0280D" w:rsidRDefault="00C0280D" w:rsidP="00C0280D">
      <w:pPr>
        <w:numPr>
          <w:ilvl w:val="0"/>
          <w:numId w:val="5"/>
        </w:numPr>
        <w:ind w:left="142" w:right="118" w:firstLine="142"/>
        <w:contextualSpacing/>
        <w:jc w:val="both"/>
        <w:rPr>
          <w:szCs w:val="28"/>
        </w:rPr>
      </w:pPr>
      <w:r w:rsidRPr="00C0280D">
        <w:rPr>
          <w:iCs/>
          <w:szCs w:val="28"/>
        </w:rPr>
        <w:t>кисточки №6, №3 для рисования, альбомные листы, гуашь, «непроливайки», салфетки для вытирания рук.</w:t>
      </w:r>
    </w:p>
    <w:p w:rsidR="00C0280D" w:rsidRPr="00C0280D" w:rsidRDefault="00C0280D" w:rsidP="00C0280D">
      <w:pPr>
        <w:ind w:left="142" w:right="118" w:firstLine="142"/>
        <w:jc w:val="both"/>
        <w:rPr>
          <w:i/>
          <w:iCs/>
          <w:szCs w:val="28"/>
        </w:rPr>
      </w:pPr>
    </w:p>
    <w:p w:rsidR="00C0280D" w:rsidRDefault="00C0280D" w:rsidP="00C0280D">
      <w:pPr>
        <w:ind w:right="118"/>
        <w:jc w:val="both"/>
        <w:rPr>
          <w:i/>
          <w:iCs/>
          <w:szCs w:val="28"/>
        </w:rPr>
      </w:pPr>
    </w:p>
    <w:p w:rsidR="00C0280D" w:rsidRPr="00C0280D" w:rsidRDefault="00C0280D" w:rsidP="00C0280D">
      <w:pPr>
        <w:ind w:right="118"/>
        <w:jc w:val="both"/>
        <w:rPr>
          <w:i/>
          <w:iCs/>
          <w:szCs w:val="28"/>
        </w:rPr>
      </w:pPr>
    </w:p>
    <w:p w:rsidR="00C0280D" w:rsidRPr="00C0280D" w:rsidRDefault="00C0280D" w:rsidP="00C0280D">
      <w:pPr>
        <w:ind w:left="142" w:right="118" w:firstLine="142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3729"/>
      </w:tblGrid>
      <w:tr w:rsidR="00C0280D" w:rsidRPr="00C0280D" w:rsidTr="008445B5">
        <w:trPr>
          <w:trHeight w:val="274"/>
        </w:trPr>
        <w:tc>
          <w:tcPr>
            <w:tcW w:w="3052" w:type="pct"/>
          </w:tcPr>
          <w:p w:rsidR="00C0280D" w:rsidRPr="00C0280D" w:rsidRDefault="00C0280D" w:rsidP="008445B5">
            <w:pPr>
              <w:ind w:left="142" w:right="118" w:firstLine="142"/>
              <w:jc w:val="center"/>
              <w:rPr>
                <w:b/>
                <w:szCs w:val="28"/>
              </w:rPr>
            </w:pPr>
            <w:r w:rsidRPr="00C0280D">
              <w:rPr>
                <w:b/>
                <w:szCs w:val="28"/>
              </w:rPr>
              <w:t>Ход  деятельности:</w:t>
            </w:r>
          </w:p>
        </w:tc>
        <w:tc>
          <w:tcPr>
            <w:tcW w:w="1948" w:type="pct"/>
          </w:tcPr>
          <w:p w:rsidR="00C0280D" w:rsidRPr="00C0280D" w:rsidRDefault="00C0280D" w:rsidP="008445B5">
            <w:pPr>
              <w:ind w:left="142" w:right="118" w:firstLine="142"/>
              <w:jc w:val="center"/>
              <w:rPr>
                <w:b/>
                <w:szCs w:val="28"/>
              </w:rPr>
            </w:pPr>
            <w:r w:rsidRPr="00C0280D">
              <w:rPr>
                <w:b/>
                <w:szCs w:val="28"/>
              </w:rPr>
              <w:t xml:space="preserve">Возможные ответы, </w:t>
            </w: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b/>
                <w:szCs w:val="28"/>
              </w:rPr>
            </w:pPr>
            <w:r w:rsidRPr="00C0280D">
              <w:rPr>
                <w:b/>
                <w:szCs w:val="28"/>
              </w:rPr>
              <w:t>действия детей:</w:t>
            </w:r>
          </w:p>
        </w:tc>
      </w:tr>
      <w:tr w:rsidR="00C0280D" w:rsidRPr="00C0280D" w:rsidTr="008445B5">
        <w:trPr>
          <w:trHeight w:val="4527"/>
        </w:trPr>
        <w:tc>
          <w:tcPr>
            <w:tcW w:w="3052" w:type="pct"/>
          </w:tcPr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Ребята, посмотрите, что я приготовила для вас!  Это цветок, как он называется?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А почему он так называется, сколько у него лепестков? Правильно ребята, и вы все знаете, что этот цветок может исполнять желания!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Сегодня с его помощью я предлагаю отправиться в путешествие. У нас за окном холодно, а где всегда жарко и живет много разных животных? Правильно, в Африке. Давайте, ребята, скажем волшебные слова, покружимся и окажемся в там.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 Итак…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>Лети, лети лепесток</w:t>
            </w:r>
            <w:r w:rsidRPr="00C0280D">
              <w:rPr>
                <w:i/>
                <w:iCs/>
                <w:szCs w:val="28"/>
              </w:rPr>
              <w:br/>
              <w:t xml:space="preserve">Через запад на </w:t>
            </w:r>
            <w:proofErr w:type="gramStart"/>
            <w:r w:rsidRPr="00C0280D">
              <w:rPr>
                <w:i/>
                <w:iCs/>
                <w:szCs w:val="28"/>
              </w:rPr>
              <w:t>восток,</w:t>
            </w:r>
            <w:r w:rsidRPr="00C0280D">
              <w:rPr>
                <w:i/>
                <w:iCs/>
                <w:szCs w:val="28"/>
              </w:rPr>
              <w:br/>
              <w:t>Через</w:t>
            </w:r>
            <w:proofErr w:type="gramEnd"/>
            <w:r w:rsidRPr="00C0280D">
              <w:rPr>
                <w:i/>
                <w:iCs/>
                <w:szCs w:val="28"/>
              </w:rPr>
              <w:t xml:space="preserve"> север, через юг</w:t>
            </w:r>
            <w:r w:rsidRPr="00C0280D">
              <w:rPr>
                <w:i/>
                <w:iCs/>
                <w:szCs w:val="28"/>
              </w:rPr>
              <w:br/>
              <w:t>Возвращайся сделав круг.</w:t>
            </w:r>
            <w:r w:rsidRPr="00C0280D">
              <w:rPr>
                <w:i/>
                <w:iCs/>
                <w:szCs w:val="28"/>
              </w:rPr>
              <w:br/>
              <w:t>Лишь коснешься ты земли,</w:t>
            </w:r>
            <w:r w:rsidRPr="00C0280D">
              <w:rPr>
                <w:i/>
                <w:iCs/>
                <w:szCs w:val="28"/>
              </w:rPr>
              <w:br/>
              <w:t>Быть по-нашему вели!</w:t>
            </w:r>
            <w:r w:rsidRPr="00C0280D">
              <w:rPr>
                <w:i/>
                <w:iCs/>
                <w:szCs w:val="28"/>
              </w:rPr>
              <w:br/>
              <w:t>Вели чтобы мы с ребятами оказались в Африке!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szCs w:val="28"/>
              </w:rPr>
              <w:t>(Включаю фонограмму из «Красной шапочки»)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Да ребята, вот мы и в Африке. Посмотрите, здесь собрались животные жарких стран, давайте каждый из нас возьмет себе одного, название которого он знает. А теперь встаем в две команды. Первая команда травоядных животных, у кого фигурка травоядных животных встает здесь. А у кого фигурка хищника, встает напротив.</w:t>
            </w:r>
            <w:r w:rsidRPr="00C0280D">
              <w:rPr>
                <w:szCs w:val="28"/>
              </w:rPr>
              <w:br/>
              <w:t> 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А теперь внимание, о ком эта загадка: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>В реках Африки живет</w:t>
            </w:r>
            <w:r w:rsidRPr="00C0280D">
              <w:rPr>
                <w:i/>
                <w:iCs/>
                <w:szCs w:val="28"/>
              </w:rPr>
              <w:br/>
              <w:t>Злой зеленый пароход!</w:t>
            </w:r>
            <w:r w:rsidRPr="00C0280D">
              <w:rPr>
                <w:i/>
                <w:iCs/>
                <w:szCs w:val="28"/>
              </w:rPr>
              <w:br/>
              <w:t>Кто б на встречу не поплыл,</w:t>
            </w:r>
            <w:r w:rsidRPr="00C0280D">
              <w:rPr>
                <w:i/>
                <w:iCs/>
                <w:szCs w:val="28"/>
              </w:rPr>
              <w:br/>
              <w:t>Всех проглотит…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>***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>Уж очень вид у них чудной:</w:t>
            </w:r>
            <w:r w:rsidRPr="00C0280D">
              <w:rPr>
                <w:i/>
                <w:iCs/>
                <w:szCs w:val="28"/>
              </w:rPr>
              <w:br/>
              <w:t>У папы локоны волной,</w:t>
            </w:r>
            <w:r w:rsidRPr="00C0280D">
              <w:rPr>
                <w:i/>
                <w:iCs/>
                <w:szCs w:val="28"/>
              </w:rPr>
              <w:br/>
              <w:t>А мама ходит стриженой.</w:t>
            </w:r>
            <w:r w:rsidRPr="00C0280D">
              <w:rPr>
                <w:i/>
                <w:iCs/>
                <w:szCs w:val="28"/>
              </w:rPr>
              <w:br/>
              <w:t>На что она обижена?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>***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 xml:space="preserve">Очень много силы в </w:t>
            </w:r>
            <w:proofErr w:type="gramStart"/>
            <w:r w:rsidRPr="00C0280D">
              <w:rPr>
                <w:i/>
                <w:iCs/>
                <w:szCs w:val="28"/>
              </w:rPr>
              <w:t>нем,</w:t>
            </w:r>
            <w:r w:rsidRPr="00C0280D">
              <w:rPr>
                <w:i/>
                <w:iCs/>
                <w:szCs w:val="28"/>
              </w:rPr>
              <w:br/>
              <w:t>Ростом</w:t>
            </w:r>
            <w:proofErr w:type="gramEnd"/>
            <w:r w:rsidRPr="00C0280D">
              <w:rPr>
                <w:i/>
                <w:iCs/>
                <w:szCs w:val="28"/>
              </w:rPr>
              <w:t xml:space="preserve"> он, почти что с дом,</w:t>
            </w:r>
            <w:r w:rsidRPr="00C0280D">
              <w:rPr>
                <w:i/>
                <w:iCs/>
                <w:szCs w:val="28"/>
              </w:rPr>
              <w:br/>
              <w:t>У него огромный нос,</w:t>
            </w:r>
            <w:r w:rsidRPr="00C0280D">
              <w:rPr>
                <w:i/>
                <w:iCs/>
                <w:szCs w:val="28"/>
              </w:rPr>
              <w:br/>
              <w:t xml:space="preserve">Будто нос, лет </w:t>
            </w:r>
            <w:proofErr w:type="spellStart"/>
            <w:r w:rsidRPr="00C0280D">
              <w:rPr>
                <w:i/>
                <w:iCs/>
                <w:szCs w:val="28"/>
              </w:rPr>
              <w:t>тыщу</w:t>
            </w:r>
            <w:proofErr w:type="spellEnd"/>
            <w:r w:rsidRPr="00C0280D">
              <w:rPr>
                <w:i/>
                <w:iCs/>
                <w:szCs w:val="28"/>
              </w:rPr>
              <w:t xml:space="preserve"> рос.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>***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 xml:space="preserve">Кто имеет </w:t>
            </w:r>
            <w:proofErr w:type="spellStart"/>
            <w:r w:rsidRPr="00C0280D">
              <w:rPr>
                <w:i/>
                <w:iCs/>
                <w:szCs w:val="28"/>
              </w:rPr>
              <w:t>длиннный</w:t>
            </w:r>
            <w:proofErr w:type="spellEnd"/>
            <w:r w:rsidRPr="00C0280D">
              <w:rPr>
                <w:i/>
                <w:iCs/>
                <w:szCs w:val="28"/>
              </w:rPr>
              <w:t xml:space="preserve"> рог?</w:t>
            </w:r>
            <w:r w:rsidRPr="00C0280D">
              <w:rPr>
                <w:i/>
                <w:iCs/>
                <w:szCs w:val="28"/>
              </w:rPr>
              <w:br/>
              <w:t>Отгадайте…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 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Да ребята, много в Африке интересных животных, но есть одно очень особенное, послушайте, о ком я?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>Высокий и пятнистый</w:t>
            </w:r>
            <w:r w:rsidRPr="00C0280D">
              <w:rPr>
                <w:i/>
                <w:iCs/>
                <w:szCs w:val="28"/>
              </w:rPr>
              <w:br/>
              <w:t xml:space="preserve">С длинной </w:t>
            </w:r>
            <w:proofErr w:type="gramStart"/>
            <w:r w:rsidRPr="00C0280D">
              <w:rPr>
                <w:i/>
                <w:iCs/>
                <w:szCs w:val="28"/>
              </w:rPr>
              <w:t>шеей,</w:t>
            </w:r>
            <w:r w:rsidRPr="00C0280D">
              <w:rPr>
                <w:i/>
                <w:iCs/>
                <w:szCs w:val="28"/>
              </w:rPr>
              <w:br/>
              <w:t>И</w:t>
            </w:r>
            <w:proofErr w:type="gramEnd"/>
            <w:r w:rsidRPr="00C0280D">
              <w:rPr>
                <w:i/>
                <w:iCs/>
                <w:szCs w:val="28"/>
              </w:rPr>
              <w:t xml:space="preserve"> питается он листьями-</w:t>
            </w:r>
            <w:r w:rsidRPr="00C0280D">
              <w:rPr>
                <w:i/>
                <w:iCs/>
                <w:szCs w:val="28"/>
              </w:rPr>
              <w:br/>
              <w:t>Листьями деревьев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Правильно, это жираф, самое высокое в мире животное! У него такая длинная шея, что он может с самой макушки деревьев достать листики! А еще, ребята, детеныш у жирафа рождается очень большого роста – 2 метра. Представляете ребята, малыш размером вот с эту дверь, только родился, а уже великан!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Ребята, а давайте сегодня мы нарисуем этого удивительного жирафа (перешли к доске). Давайте все вместе рассмотрим из каких частей и как рисуют это животное (рассматривание схем рисования, анализ форм тела, цвета и размера).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(Сели за столы) Ребята, чтобы жираф у всех получился, давайте наши пальчики подготовим к рисованию.</w:t>
            </w:r>
          </w:p>
          <w:p w:rsidR="00C0280D" w:rsidRPr="00C0280D" w:rsidRDefault="00C0280D" w:rsidP="008445B5">
            <w:pPr>
              <w:ind w:left="65" w:right="118"/>
              <w:rPr>
                <w:b/>
                <w:b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b/>
                <w:bCs/>
                <w:szCs w:val="28"/>
              </w:rPr>
              <w:t>Пальчиковая гимнастика: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>Мы шли, шли, шли,</w:t>
            </w:r>
            <w:r w:rsidRPr="00C0280D">
              <w:rPr>
                <w:i/>
                <w:iCs/>
                <w:szCs w:val="28"/>
              </w:rPr>
              <w:br/>
              <w:t>Черепашку нашли.</w:t>
            </w:r>
            <w:r w:rsidRPr="00C0280D">
              <w:rPr>
                <w:i/>
                <w:iCs/>
                <w:szCs w:val="28"/>
              </w:rPr>
              <w:br/>
              <w:t>Наклонились, подняли -</w:t>
            </w:r>
            <w:r w:rsidRPr="00C0280D">
              <w:rPr>
                <w:i/>
                <w:iCs/>
                <w:szCs w:val="28"/>
              </w:rPr>
              <w:br/>
              <w:t>Дальше пошли.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Приступаем к работе. Сначала делаем эскиз карандашом. Сразу прорисовываем пятна на шкуре жирафа (если есть ребенок, который не желает рисовать жирафа, предложить ему изобразить Африку – солнце, песок, пальмы). После того как эскиз будет готов, предложить детям раскрасить рисунок гуашью, и так же нарисовать пейзаж Африки, окружающей жирафа.</w:t>
            </w:r>
          </w:p>
          <w:p w:rsidR="00C0280D" w:rsidRPr="00C0280D" w:rsidRDefault="00C0280D" w:rsidP="008445B5">
            <w:pPr>
              <w:ind w:left="65" w:right="118"/>
              <w:rPr>
                <w:b/>
                <w:b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b/>
                <w:bCs/>
                <w:szCs w:val="28"/>
              </w:rPr>
              <w:t>Подведение итогов занятия.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Рассматривание и коллективная оценка каждой работы индивидуально.</w:t>
            </w:r>
          </w:p>
          <w:p w:rsidR="00C0280D" w:rsidRPr="00C0280D" w:rsidRDefault="00C0280D" w:rsidP="008445B5">
            <w:pPr>
              <w:ind w:left="65" w:right="118"/>
              <w:rPr>
                <w:szCs w:val="28"/>
              </w:rPr>
            </w:pPr>
            <w:r w:rsidRPr="00C0280D">
              <w:rPr>
                <w:szCs w:val="28"/>
              </w:rPr>
              <w:t>Ребята, сегодня на занятии у нас получились прекрасные жирафы, но у нашего волшебного Цветика-</w:t>
            </w:r>
            <w:proofErr w:type="spellStart"/>
            <w:r w:rsidRPr="00C0280D">
              <w:rPr>
                <w:szCs w:val="28"/>
              </w:rPr>
              <w:t>семицветика</w:t>
            </w:r>
            <w:proofErr w:type="spellEnd"/>
            <w:r w:rsidRPr="00C0280D">
              <w:rPr>
                <w:szCs w:val="28"/>
              </w:rPr>
              <w:t xml:space="preserve"> еще остались лепестки для исполнения наших желаний, поэтому в следующий раз мы с вами вместе решим куда мы отправимся в путешествовать, а может быть загадаем и другое желание.</w:t>
            </w:r>
          </w:p>
          <w:p w:rsidR="00C0280D" w:rsidRPr="00C0280D" w:rsidRDefault="00C0280D" w:rsidP="008445B5">
            <w:pPr>
              <w:ind w:left="142" w:right="118" w:firstLine="142"/>
              <w:rPr>
                <w:szCs w:val="28"/>
              </w:rPr>
            </w:pPr>
          </w:p>
        </w:tc>
        <w:tc>
          <w:tcPr>
            <w:tcW w:w="1948" w:type="pct"/>
          </w:tcPr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C0280D">
              <w:rPr>
                <w:i/>
                <w:szCs w:val="28"/>
              </w:rPr>
              <w:t>Цветик-</w:t>
            </w:r>
            <w:proofErr w:type="spellStart"/>
            <w:r w:rsidRPr="00C0280D">
              <w:rPr>
                <w:i/>
                <w:szCs w:val="28"/>
              </w:rPr>
              <w:t>семицветик</w:t>
            </w:r>
            <w:proofErr w:type="spellEnd"/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C0280D">
              <w:rPr>
                <w:i/>
                <w:szCs w:val="28"/>
              </w:rPr>
              <w:t>Семь!</w:t>
            </w: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  <w:r w:rsidRPr="00C0280D">
              <w:rPr>
                <w:i/>
                <w:iCs/>
                <w:szCs w:val="28"/>
              </w:rPr>
              <w:t>Крокодил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right="118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  <w:r w:rsidRPr="00C0280D">
              <w:rPr>
                <w:i/>
                <w:iCs/>
                <w:szCs w:val="28"/>
              </w:rPr>
              <w:t>Лев и львица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  <w:r w:rsidRPr="00C0280D">
              <w:rPr>
                <w:i/>
                <w:iCs/>
                <w:szCs w:val="28"/>
              </w:rPr>
              <w:t>Слон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  <w:r w:rsidRPr="00C0280D">
              <w:rPr>
                <w:i/>
                <w:iCs/>
                <w:szCs w:val="28"/>
              </w:rPr>
              <w:t>Носорог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i/>
                <w:iCs/>
                <w:szCs w:val="28"/>
              </w:rPr>
            </w:pP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  <w:r w:rsidRPr="00C0280D">
              <w:rPr>
                <w:i/>
                <w:iCs/>
                <w:szCs w:val="28"/>
              </w:rPr>
              <w:t>Жираф</w:t>
            </w:r>
          </w:p>
          <w:p w:rsidR="00C0280D" w:rsidRPr="00C0280D" w:rsidRDefault="00C0280D" w:rsidP="008445B5">
            <w:pPr>
              <w:ind w:left="65" w:right="118"/>
              <w:jc w:val="center"/>
              <w:rPr>
                <w:szCs w:val="28"/>
              </w:rPr>
            </w:pPr>
          </w:p>
          <w:p w:rsidR="00C0280D" w:rsidRPr="00C0280D" w:rsidRDefault="00C0280D" w:rsidP="008445B5">
            <w:pPr>
              <w:ind w:left="142" w:right="118" w:firstLine="142"/>
              <w:rPr>
                <w:i/>
                <w:szCs w:val="28"/>
              </w:rPr>
            </w:pPr>
          </w:p>
        </w:tc>
      </w:tr>
    </w:tbl>
    <w:p w:rsidR="00C0280D" w:rsidRDefault="00C0280D" w:rsidP="00CC4EE8">
      <w:pPr>
        <w:pStyle w:val="1"/>
        <w:spacing w:line="276" w:lineRule="auto"/>
        <w:ind w:right="118"/>
        <w:rPr>
          <w:b w:val="0"/>
          <w:sz w:val="28"/>
          <w:szCs w:val="28"/>
        </w:rPr>
      </w:pPr>
    </w:p>
    <w:p w:rsidR="00C0280D" w:rsidRDefault="00C0280D" w:rsidP="00C0280D">
      <w:pPr>
        <w:pStyle w:val="1"/>
        <w:spacing w:line="276" w:lineRule="auto"/>
        <w:ind w:left="142" w:right="118" w:firstLine="142"/>
        <w:jc w:val="center"/>
        <w:rPr>
          <w:b w:val="0"/>
          <w:sz w:val="28"/>
          <w:szCs w:val="28"/>
        </w:rPr>
      </w:pPr>
    </w:p>
    <w:p w:rsidR="00C0280D" w:rsidRPr="00377044" w:rsidRDefault="00C0280D" w:rsidP="00C0280D">
      <w:pPr>
        <w:pStyle w:val="1"/>
        <w:spacing w:line="276" w:lineRule="auto"/>
        <w:ind w:left="142" w:right="118" w:firstLine="142"/>
        <w:jc w:val="center"/>
        <w:rPr>
          <w:b w:val="0"/>
          <w:sz w:val="28"/>
          <w:szCs w:val="28"/>
        </w:rPr>
      </w:pPr>
    </w:p>
    <w:p w:rsidR="00C0280D" w:rsidRDefault="00C0280D" w:rsidP="00C0280D">
      <w:pPr>
        <w:pStyle w:val="1"/>
        <w:spacing w:line="276" w:lineRule="auto"/>
        <w:ind w:left="142" w:right="118" w:firstLine="142"/>
        <w:jc w:val="center"/>
        <w:rPr>
          <w:b w:val="0"/>
          <w:sz w:val="28"/>
          <w:szCs w:val="28"/>
        </w:rPr>
      </w:pPr>
    </w:p>
    <w:p w:rsidR="00C0280D" w:rsidRDefault="00C0280D" w:rsidP="00C0280D">
      <w:pPr>
        <w:pStyle w:val="1"/>
        <w:spacing w:line="276" w:lineRule="auto"/>
        <w:ind w:left="142" w:right="118" w:firstLine="142"/>
        <w:jc w:val="center"/>
        <w:rPr>
          <w:b w:val="0"/>
          <w:sz w:val="28"/>
          <w:szCs w:val="28"/>
        </w:rPr>
      </w:pPr>
    </w:p>
    <w:p w:rsidR="00C0280D" w:rsidRDefault="00C0280D" w:rsidP="00C0280D">
      <w:pPr>
        <w:pStyle w:val="1"/>
        <w:spacing w:line="276" w:lineRule="auto"/>
        <w:ind w:left="142" w:right="118" w:firstLine="142"/>
        <w:jc w:val="center"/>
        <w:rPr>
          <w:b w:val="0"/>
          <w:sz w:val="28"/>
          <w:szCs w:val="28"/>
        </w:rPr>
      </w:pPr>
    </w:p>
    <w:p w:rsidR="00C0280D" w:rsidRDefault="00C0280D" w:rsidP="00C0280D">
      <w:pPr>
        <w:pStyle w:val="1"/>
        <w:spacing w:line="276" w:lineRule="auto"/>
        <w:ind w:left="142" w:right="118" w:firstLine="142"/>
        <w:jc w:val="center"/>
        <w:rPr>
          <w:b w:val="0"/>
          <w:sz w:val="28"/>
          <w:szCs w:val="28"/>
        </w:rPr>
      </w:pPr>
    </w:p>
    <w:p w:rsidR="00C0280D" w:rsidRPr="00AC069F" w:rsidRDefault="00C0280D" w:rsidP="00C0280D">
      <w:pPr>
        <w:pStyle w:val="1"/>
        <w:spacing w:line="276" w:lineRule="auto"/>
        <w:ind w:left="142" w:right="118" w:firstLine="142"/>
        <w:jc w:val="center"/>
        <w:rPr>
          <w:b w:val="0"/>
          <w:sz w:val="28"/>
          <w:szCs w:val="28"/>
        </w:rPr>
      </w:pPr>
    </w:p>
    <w:sectPr w:rsidR="00C0280D" w:rsidRPr="00AC069F" w:rsidSect="00A4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089"/>
    <w:multiLevelType w:val="hybridMultilevel"/>
    <w:tmpl w:val="E5F4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0E5FB6"/>
    <w:multiLevelType w:val="hybridMultilevel"/>
    <w:tmpl w:val="078A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259C"/>
    <w:multiLevelType w:val="hybridMultilevel"/>
    <w:tmpl w:val="93CEE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843DE"/>
    <w:multiLevelType w:val="hybridMultilevel"/>
    <w:tmpl w:val="3BC45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01EFA"/>
    <w:multiLevelType w:val="hybridMultilevel"/>
    <w:tmpl w:val="7F0A2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16EB"/>
    <w:multiLevelType w:val="hybridMultilevel"/>
    <w:tmpl w:val="8CEE2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14F07"/>
    <w:multiLevelType w:val="hybridMultilevel"/>
    <w:tmpl w:val="E5AEEFF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A08531A"/>
    <w:multiLevelType w:val="hybridMultilevel"/>
    <w:tmpl w:val="95AEC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0D"/>
    <w:rsid w:val="003F7120"/>
    <w:rsid w:val="005B6AF2"/>
    <w:rsid w:val="00A44C6D"/>
    <w:rsid w:val="00C0280D"/>
    <w:rsid w:val="00C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C4170-58D8-40BC-B55F-02AEA53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C0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2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0280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0280D"/>
    <w:rPr>
      <w:rFonts w:cs="Times New Roman"/>
      <w:b/>
    </w:rPr>
  </w:style>
  <w:style w:type="character" w:styleId="a5">
    <w:name w:val="Hyperlink"/>
    <w:basedOn w:val="a0"/>
    <w:uiPriority w:val="99"/>
    <w:rsid w:val="00C028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Krepysh</cp:lastModifiedBy>
  <cp:revision>2</cp:revision>
  <dcterms:created xsi:type="dcterms:W3CDTF">2024-02-15T08:08:00Z</dcterms:created>
  <dcterms:modified xsi:type="dcterms:W3CDTF">2024-02-15T08:08:00Z</dcterms:modified>
</cp:coreProperties>
</file>