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48" w:rsidRPr="00DA5008" w:rsidRDefault="00DA50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5008">
        <w:rPr>
          <w:rFonts w:ascii="Times New Roman" w:hAnsi="Times New Roman" w:cs="Times New Roman"/>
          <w:b/>
          <w:i/>
          <w:sz w:val="28"/>
          <w:szCs w:val="28"/>
        </w:rPr>
        <w:t>Слушание</w:t>
      </w:r>
    </w:p>
    <w:p w:rsidR="00DA5008" w:rsidRDefault="00DA5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«Песня жаворонка» П.Чайковского; «Весна»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«День Победы»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«Пение жаворонка в поле» (звуки природы)</w:t>
      </w:r>
    </w:p>
    <w:p w:rsidR="00DA5008" w:rsidRDefault="00DA5008">
      <w:pPr>
        <w:rPr>
          <w:rFonts w:ascii="Times New Roman" w:hAnsi="Times New Roman" w:cs="Times New Roman"/>
          <w:sz w:val="28"/>
          <w:szCs w:val="28"/>
        </w:rPr>
      </w:pPr>
      <w:r w:rsidRPr="00DA5008">
        <w:rPr>
          <w:rFonts w:ascii="Times New Roman" w:hAnsi="Times New Roman" w:cs="Times New Roman"/>
          <w:b/>
          <w:i/>
          <w:sz w:val="28"/>
          <w:szCs w:val="28"/>
        </w:rPr>
        <w:t>Кухонный оркестр</w:t>
      </w:r>
      <w:r>
        <w:rPr>
          <w:rFonts w:ascii="Times New Roman" w:hAnsi="Times New Roman" w:cs="Times New Roman"/>
          <w:sz w:val="28"/>
          <w:szCs w:val="28"/>
        </w:rPr>
        <w:t xml:space="preserve"> по р.н.м. «Как у наших у ворот»</w:t>
      </w:r>
    </w:p>
    <w:p w:rsidR="00DA5008" w:rsidRPr="00DA5008" w:rsidRDefault="00DA50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5008">
        <w:rPr>
          <w:rFonts w:ascii="Times New Roman" w:hAnsi="Times New Roman" w:cs="Times New Roman"/>
          <w:b/>
          <w:i/>
          <w:sz w:val="28"/>
          <w:szCs w:val="28"/>
        </w:rPr>
        <w:t>Пение</w:t>
      </w:r>
    </w:p>
    <w:p w:rsidR="00DA5008" w:rsidRDefault="00DA5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Р.н.п. «Веснянка»; «Катюша»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М.Блантера</w:t>
      </w:r>
      <w:proofErr w:type="spellEnd"/>
    </w:p>
    <w:p w:rsidR="00DA5008" w:rsidRPr="00DA5008" w:rsidRDefault="00DA50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5008">
        <w:rPr>
          <w:rFonts w:ascii="Times New Roman" w:hAnsi="Times New Roman" w:cs="Times New Roman"/>
          <w:b/>
          <w:i/>
          <w:sz w:val="28"/>
          <w:szCs w:val="28"/>
        </w:rPr>
        <w:t>Игра</w:t>
      </w:r>
    </w:p>
    <w:p w:rsidR="00DA5008" w:rsidRDefault="00DA5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Р.н.и. «Ручеек»; «Домовой»</w:t>
      </w:r>
    </w:p>
    <w:p w:rsidR="00DA5008" w:rsidRDefault="00DA5008">
      <w:pPr>
        <w:rPr>
          <w:rFonts w:ascii="Times New Roman" w:hAnsi="Times New Roman" w:cs="Times New Roman"/>
          <w:sz w:val="28"/>
          <w:szCs w:val="28"/>
        </w:rPr>
      </w:pPr>
    </w:p>
    <w:p w:rsidR="00DA5008" w:rsidRPr="00DA5008" w:rsidRDefault="00DA50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5008" w:rsidRPr="00DA5008" w:rsidSect="00F1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5A"/>
    <w:rsid w:val="0062035A"/>
    <w:rsid w:val="00BC5248"/>
    <w:rsid w:val="00C61145"/>
    <w:rsid w:val="00DA5008"/>
    <w:rsid w:val="00E87F95"/>
    <w:rsid w:val="00F1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Admin</cp:lastModifiedBy>
  <cp:revision>2</cp:revision>
  <dcterms:created xsi:type="dcterms:W3CDTF">2020-05-20T13:47:00Z</dcterms:created>
  <dcterms:modified xsi:type="dcterms:W3CDTF">2020-05-20T13:47:00Z</dcterms:modified>
</cp:coreProperties>
</file>